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F3" w:rsidRPr="00784219" w:rsidRDefault="00E611F3" w:rsidP="00C0450B">
      <w:pPr>
        <w:jc w:val="both"/>
        <w:rPr>
          <w:rFonts w:ascii="Times New Roman" w:hAnsi="Times New Roman" w:cs="Times New Roman"/>
          <w:b/>
          <w:sz w:val="24"/>
        </w:rPr>
      </w:pPr>
      <w:r w:rsidRPr="00784219">
        <w:rPr>
          <w:rFonts w:ascii="Times New Roman" w:hAnsi="Times New Roman" w:cs="Times New Roman"/>
          <w:b/>
          <w:sz w:val="24"/>
        </w:rPr>
        <w:t>Регламент: по принятию претензий по товару, который не отгрузили</w:t>
      </w:r>
      <w:r w:rsidR="00784219" w:rsidRPr="00784219">
        <w:rPr>
          <w:rFonts w:ascii="Times New Roman" w:hAnsi="Times New Roman" w:cs="Times New Roman"/>
          <w:b/>
          <w:sz w:val="24"/>
        </w:rPr>
        <w:t xml:space="preserve"> </w:t>
      </w:r>
      <w:r w:rsidRPr="00784219">
        <w:rPr>
          <w:rFonts w:ascii="Times New Roman" w:hAnsi="Times New Roman" w:cs="Times New Roman"/>
          <w:b/>
          <w:sz w:val="24"/>
        </w:rPr>
        <w:t>при доставке или самовывозе, или который не подошел; по</w:t>
      </w:r>
      <w:r w:rsidR="00784219" w:rsidRPr="00784219">
        <w:rPr>
          <w:rFonts w:ascii="Times New Roman" w:hAnsi="Times New Roman" w:cs="Times New Roman"/>
          <w:b/>
          <w:sz w:val="24"/>
        </w:rPr>
        <w:t xml:space="preserve"> </w:t>
      </w:r>
      <w:r w:rsidRPr="00784219">
        <w:rPr>
          <w:rFonts w:ascii="Times New Roman" w:hAnsi="Times New Roman" w:cs="Times New Roman"/>
          <w:b/>
          <w:sz w:val="24"/>
        </w:rPr>
        <w:t>возврату бракованной продукции.</w:t>
      </w:r>
    </w:p>
    <w:p w:rsidR="00E611F3" w:rsidRPr="00E611F3" w:rsidRDefault="00E611F3" w:rsidP="00C0450B">
      <w:pPr>
        <w:jc w:val="both"/>
        <w:rPr>
          <w:rFonts w:ascii="Times New Roman" w:hAnsi="Times New Roman" w:cs="Times New Roman"/>
        </w:rPr>
      </w:pPr>
    </w:p>
    <w:p w:rsidR="00E611F3" w:rsidRPr="00CF1F53" w:rsidRDefault="00E611F3" w:rsidP="00C0450B">
      <w:pPr>
        <w:ind w:left="-360"/>
        <w:jc w:val="both"/>
        <w:rPr>
          <w:rFonts w:ascii="Times New Roman" w:hAnsi="Times New Roman" w:cs="Times New Roman"/>
        </w:rPr>
      </w:pPr>
      <w:r w:rsidRPr="00CF1F53">
        <w:rPr>
          <w:rFonts w:ascii="Times New Roman" w:hAnsi="Times New Roman" w:cs="Times New Roman"/>
          <w:b/>
        </w:rPr>
        <w:t>При выявлении недостающего товара</w:t>
      </w:r>
      <w:r w:rsidR="00CF1F53">
        <w:rPr>
          <w:rFonts w:ascii="Times New Roman" w:hAnsi="Times New Roman" w:cs="Times New Roman"/>
          <w:b/>
        </w:rPr>
        <w:t xml:space="preserve">/сломанного </w:t>
      </w:r>
      <w:r w:rsidRPr="00CF1F53">
        <w:rPr>
          <w:rFonts w:ascii="Times New Roman" w:hAnsi="Times New Roman" w:cs="Times New Roman"/>
          <w:b/>
        </w:rPr>
        <w:t>при доставке или самовывозе</w:t>
      </w:r>
      <w:r w:rsidRPr="00CF1F53">
        <w:rPr>
          <w:rFonts w:ascii="Times New Roman" w:hAnsi="Times New Roman" w:cs="Times New Roman"/>
        </w:rPr>
        <w:t>, партнёр (покупатель/клиент) составляет акт-претензию, которую отправляет на почту, или сообщает по телефону в течении 3 (трех) рабочих дней после получения товара.</w:t>
      </w:r>
    </w:p>
    <w:p w:rsidR="00E611F3" w:rsidRPr="00E611F3" w:rsidRDefault="00E611F3" w:rsidP="00C0450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Pr="00E611F3">
        <w:rPr>
          <w:rFonts w:ascii="Times New Roman" w:hAnsi="Times New Roman" w:cs="Times New Roman"/>
        </w:rPr>
        <w:t xml:space="preserve"> </w:t>
      </w:r>
      <w:r w:rsidRPr="00784219">
        <w:rPr>
          <w:rFonts w:ascii="Times New Roman" w:hAnsi="Times New Roman" w:cs="Times New Roman"/>
        </w:rPr>
        <w:t>Акт-претензия направляется по электронной почте на адрес sale@stv39.ru и info@stv39.ru. В претензии в обязательном порядке должно быть указано: наименование, количество, артикул товара по принятой накладн</w:t>
      </w:r>
      <w:r w:rsidR="00D31FD3">
        <w:rPr>
          <w:rFonts w:ascii="Times New Roman" w:hAnsi="Times New Roman" w:cs="Times New Roman"/>
        </w:rPr>
        <w:t>ой с указанием ее номера и даты.</w:t>
      </w:r>
    </w:p>
    <w:p w:rsidR="00E611F3" w:rsidRPr="00E611F3" w:rsidRDefault="00784219" w:rsidP="00C04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</w:t>
      </w:r>
    </w:p>
    <w:p w:rsidR="00E611F3" w:rsidRDefault="00E611F3" w:rsidP="00C0450B">
      <w:pPr>
        <w:jc w:val="both"/>
        <w:rPr>
          <w:rFonts w:ascii="Times New Roman" w:hAnsi="Times New Roman" w:cs="Times New Roman"/>
        </w:rPr>
      </w:pPr>
      <w:r w:rsidRPr="00E611F3">
        <w:rPr>
          <w:rFonts w:ascii="Times New Roman" w:hAnsi="Times New Roman" w:cs="Times New Roman"/>
        </w:rPr>
        <w:t xml:space="preserve">2. Факт </w:t>
      </w:r>
      <w:r>
        <w:rPr>
          <w:rFonts w:ascii="Times New Roman" w:hAnsi="Times New Roman" w:cs="Times New Roman"/>
        </w:rPr>
        <w:t>выявления недостающего при</w:t>
      </w:r>
      <w:r w:rsidRPr="00E611F3">
        <w:rPr>
          <w:rFonts w:ascii="Times New Roman" w:hAnsi="Times New Roman" w:cs="Times New Roman"/>
        </w:rPr>
        <w:t xml:space="preserve"> доставке или самовывозе, так же можно сообщить п</w:t>
      </w:r>
      <w:r>
        <w:rPr>
          <w:rFonts w:ascii="Times New Roman" w:hAnsi="Times New Roman" w:cs="Times New Roman"/>
        </w:rPr>
        <w:t>о телефону +7 (4012) 55-55-14, п</w:t>
      </w:r>
      <w:r w:rsidRPr="00E611F3">
        <w:rPr>
          <w:rFonts w:ascii="Times New Roman" w:hAnsi="Times New Roman" w:cs="Times New Roman"/>
        </w:rPr>
        <w:t xml:space="preserve">ри фиксации данного обращения, оператор, должен сообщить Вам свой номер/имя. </w:t>
      </w:r>
    </w:p>
    <w:p w:rsidR="00CF1F53" w:rsidRDefault="00E611F3" w:rsidP="00C0450B">
      <w:pPr>
        <w:ind w:left="-426"/>
        <w:jc w:val="both"/>
        <w:rPr>
          <w:rFonts w:ascii="Times New Roman" w:hAnsi="Times New Roman" w:cs="Times New Roman"/>
        </w:rPr>
      </w:pPr>
      <w:r w:rsidRPr="00CF1F53">
        <w:rPr>
          <w:rFonts w:ascii="Times New Roman" w:hAnsi="Times New Roman" w:cs="Times New Roman"/>
          <w:b/>
        </w:rPr>
        <w:t>После окончания 3 (трех) рабочих дней, претензия о недостающем при доставке</w:t>
      </w:r>
      <w:r w:rsidRPr="00CF1F53">
        <w:rPr>
          <w:rFonts w:ascii="Times New Roman" w:hAnsi="Times New Roman" w:cs="Times New Roman"/>
        </w:rPr>
        <w:t xml:space="preserve"> или самовывозе товаре – не принимаются и ответственность полностью ложиться на партнёра (покупателя/клиента).</w:t>
      </w:r>
    </w:p>
    <w:p w:rsidR="00CF1F53" w:rsidRPr="00CF1F53" w:rsidRDefault="00CF1F53" w:rsidP="00C0450B">
      <w:pPr>
        <w:ind w:left="-426"/>
        <w:jc w:val="both"/>
        <w:rPr>
          <w:rFonts w:ascii="Times New Roman" w:hAnsi="Times New Roman" w:cs="Times New Roman"/>
        </w:rPr>
      </w:pPr>
      <w:r w:rsidRPr="00CF1F53">
        <w:rPr>
          <w:rFonts w:ascii="Times New Roman" w:hAnsi="Times New Roman" w:cs="Times New Roman"/>
          <w:b/>
        </w:rPr>
        <w:t>Претензии по недостающем</w:t>
      </w:r>
      <w:r>
        <w:rPr>
          <w:rFonts w:ascii="Times New Roman" w:hAnsi="Times New Roman" w:cs="Times New Roman"/>
          <w:b/>
        </w:rPr>
        <w:t>у товару</w:t>
      </w:r>
      <w:r w:rsidRPr="00CF1F53">
        <w:rPr>
          <w:rFonts w:ascii="Times New Roman" w:hAnsi="Times New Roman" w:cs="Times New Roman"/>
          <w:b/>
        </w:rPr>
        <w:t xml:space="preserve">, рассматриваются поставщиком в течении 3 (трех) рабочих дней, только после фиксации факта от партнёра (покупателя/клиента). </w:t>
      </w:r>
    </w:p>
    <w:p w:rsidR="00CF1F53" w:rsidRDefault="00CF1F53" w:rsidP="00C0450B">
      <w:pPr>
        <w:ind w:left="-426"/>
        <w:jc w:val="both"/>
        <w:rPr>
          <w:rFonts w:ascii="Times New Roman" w:hAnsi="Times New Roman" w:cs="Times New Roman"/>
        </w:rPr>
      </w:pPr>
    </w:p>
    <w:p w:rsidR="00E611F3" w:rsidRPr="00CF1F53" w:rsidRDefault="00E611F3" w:rsidP="00C0450B">
      <w:pPr>
        <w:ind w:left="-426"/>
        <w:jc w:val="both"/>
        <w:rPr>
          <w:rFonts w:ascii="Times New Roman" w:hAnsi="Times New Roman" w:cs="Times New Roman"/>
        </w:rPr>
      </w:pPr>
      <w:r w:rsidRPr="00CF1F53">
        <w:rPr>
          <w:rFonts w:ascii="Times New Roman" w:hAnsi="Times New Roman" w:cs="Times New Roman"/>
          <w:b/>
        </w:rPr>
        <w:t>Бракованный товар, не принимается</w:t>
      </w:r>
      <w:r w:rsidRPr="00CF1F53">
        <w:rPr>
          <w:rFonts w:ascii="Times New Roman" w:hAnsi="Times New Roman" w:cs="Times New Roman"/>
        </w:rPr>
        <w:t xml:space="preserve"> от партнёра (покупателя/клиента): </w:t>
      </w:r>
    </w:p>
    <w:p w:rsidR="00E611F3" w:rsidRPr="00E611F3" w:rsidRDefault="00E611F3" w:rsidP="00C04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11F3">
        <w:rPr>
          <w:rFonts w:ascii="Times New Roman" w:hAnsi="Times New Roman" w:cs="Times New Roman"/>
        </w:rPr>
        <w:t xml:space="preserve">Если есть </w:t>
      </w:r>
      <w:r>
        <w:rPr>
          <w:rFonts w:ascii="Times New Roman" w:hAnsi="Times New Roman" w:cs="Times New Roman"/>
        </w:rPr>
        <w:t>механические п</w:t>
      </w:r>
      <w:r w:rsidRPr="00E611F3">
        <w:rPr>
          <w:rFonts w:ascii="Times New Roman" w:hAnsi="Times New Roman" w:cs="Times New Roman"/>
        </w:rPr>
        <w:t xml:space="preserve">овреждения, повлиявшие </w:t>
      </w:r>
      <w:r>
        <w:rPr>
          <w:rFonts w:ascii="Times New Roman" w:hAnsi="Times New Roman" w:cs="Times New Roman"/>
        </w:rPr>
        <w:t xml:space="preserve">на </w:t>
      </w:r>
      <w:r w:rsidRPr="00E611F3">
        <w:rPr>
          <w:rFonts w:ascii="Times New Roman" w:hAnsi="Times New Roman" w:cs="Times New Roman"/>
        </w:rPr>
        <w:t xml:space="preserve">работу и выполнения функции прибора/товара. </w:t>
      </w:r>
    </w:p>
    <w:p w:rsidR="00E611F3" w:rsidRDefault="00E611F3" w:rsidP="00C04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11F3">
        <w:rPr>
          <w:rFonts w:ascii="Times New Roman" w:hAnsi="Times New Roman" w:cs="Times New Roman"/>
        </w:rPr>
        <w:t>Если в одной коробке/таре(поставке) с товаром на возвр</w:t>
      </w:r>
      <w:r w:rsidR="00D31FD3">
        <w:rPr>
          <w:rFonts w:ascii="Times New Roman" w:hAnsi="Times New Roman" w:cs="Times New Roman"/>
        </w:rPr>
        <w:t>ат находиться товар, не относящий</w:t>
      </w:r>
      <w:r w:rsidRPr="00E611F3">
        <w:rPr>
          <w:rFonts w:ascii="Times New Roman" w:hAnsi="Times New Roman" w:cs="Times New Roman"/>
        </w:rPr>
        <w:t>ся к поставщику, то весь товар возвращается обратно к партнёру (покупателю/клиенту). (данный пункт распространяется на все виды возврата поставщику.)</w:t>
      </w:r>
    </w:p>
    <w:p w:rsidR="00E611F3" w:rsidRDefault="00E611F3" w:rsidP="00C04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11F3">
        <w:rPr>
          <w:rFonts w:ascii="Times New Roman" w:hAnsi="Times New Roman" w:cs="Times New Roman"/>
        </w:rPr>
        <w:t xml:space="preserve">Лампы накаливания возврату не подлежат. </w:t>
      </w:r>
    </w:p>
    <w:p w:rsidR="00CF1F53" w:rsidRPr="00E611F3" w:rsidRDefault="00CF1F53" w:rsidP="00C04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светодиодные лампы гарантия действует согласно паспорту.</w:t>
      </w:r>
    </w:p>
    <w:p w:rsidR="00784219" w:rsidRPr="00784219" w:rsidRDefault="00784219" w:rsidP="00C0450B">
      <w:pPr>
        <w:pStyle w:val="a3"/>
        <w:jc w:val="both"/>
        <w:rPr>
          <w:rFonts w:ascii="Times New Roman" w:hAnsi="Times New Roman" w:cs="Times New Roman"/>
        </w:rPr>
      </w:pPr>
    </w:p>
    <w:p w:rsidR="00E611F3" w:rsidRPr="00CF1F53" w:rsidRDefault="00E611F3" w:rsidP="00C0450B">
      <w:pPr>
        <w:ind w:left="-360"/>
        <w:jc w:val="both"/>
        <w:rPr>
          <w:rFonts w:ascii="Times New Roman" w:hAnsi="Times New Roman" w:cs="Times New Roman"/>
        </w:rPr>
      </w:pPr>
      <w:r w:rsidRPr="00CF1F53">
        <w:rPr>
          <w:rFonts w:ascii="Times New Roman" w:hAnsi="Times New Roman" w:cs="Times New Roman"/>
        </w:rPr>
        <w:t xml:space="preserve">Проверка бракованного товара осуществляется </w:t>
      </w:r>
      <w:r w:rsidRPr="00CF1F53">
        <w:rPr>
          <w:rFonts w:ascii="Times New Roman" w:hAnsi="Times New Roman" w:cs="Times New Roman"/>
          <w:b/>
        </w:rPr>
        <w:t>поставщиком</w:t>
      </w:r>
      <w:r w:rsidRPr="00CF1F53">
        <w:rPr>
          <w:rFonts w:ascii="Times New Roman" w:hAnsi="Times New Roman" w:cs="Times New Roman"/>
        </w:rPr>
        <w:t xml:space="preserve"> на его складе в течении 3 (трех) рабочих дней </w:t>
      </w:r>
      <w:r w:rsidR="00784219" w:rsidRPr="00CF1F53">
        <w:rPr>
          <w:rFonts w:ascii="Times New Roman" w:hAnsi="Times New Roman" w:cs="Times New Roman"/>
        </w:rPr>
        <w:t xml:space="preserve">с </w:t>
      </w:r>
      <w:r w:rsidRPr="00CF1F53">
        <w:rPr>
          <w:rFonts w:ascii="Times New Roman" w:hAnsi="Times New Roman" w:cs="Times New Roman"/>
        </w:rPr>
        <w:t xml:space="preserve">момента </w:t>
      </w:r>
      <w:r w:rsidR="00784219" w:rsidRPr="00CF1F53">
        <w:rPr>
          <w:rFonts w:ascii="Times New Roman" w:hAnsi="Times New Roman" w:cs="Times New Roman"/>
        </w:rPr>
        <w:t xml:space="preserve">поступления </w:t>
      </w:r>
      <w:r w:rsidRPr="00CF1F53">
        <w:rPr>
          <w:rFonts w:ascii="Times New Roman" w:hAnsi="Times New Roman" w:cs="Times New Roman"/>
        </w:rPr>
        <w:t xml:space="preserve">товара на склад, только по </w:t>
      </w:r>
      <w:r w:rsidR="00784219" w:rsidRPr="00CF1F53">
        <w:rPr>
          <w:rFonts w:ascii="Times New Roman" w:hAnsi="Times New Roman" w:cs="Times New Roman"/>
          <w:b/>
          <w:sz w:val="24"/>
        </w:rPr>
        <w:t>правильно</w:t>
      </w:r>
      <w:r w:rsidR="00784219" w:rsidRPr="00CF1F53">
        <w:rPr>
          <w:rFonts w:ascii="Times New Roman" w:hAnsi="Times New Roman" w:cs="Times New Roman"/>
        </w:rPr>
        <w:t xml:space="preserve"> з</w:t>
      </w:r>
      <w:r w:rsidRPr="00CF1F53">
        <w:rPr>
          <w:rFonts w:ascii="Times New Roman" w:hAnsi="Times New Roman" w:cs="Times New Roman"/>
        </w:rPr>
        <w:t>аполненной</w:t>
      </w:r>
      <w:r w:rsidR="00195B4D" w:rsidRPr="00CF1F53">
        <w:rPr>
          <w:rFonts w:ascii="Times New Roman" w:hAnsi="Times New Roman" w:cs="Times New Roman"/>
        </w:rPr>
        <w:t xml:space="preserve"> форме </w:t>
      </w:r>
      <w:r w:rsidRPr="00CF1F53">
        <w:rPr>
          <w:rFonts w:ascii="Times New Roman" w:hAnsi="Times New Roman" w:cs="Times New Roman"/>
        </w:rPr>
        <w:t>«Акт по возврат</w:t>
      </w:r>
      <w:r w:rsidR="00195B4D" w:rsidRPr="00CF1F53">
        <w:rPr>
          <w:rFonts w:ascii="Times New Roman" w:hAnsi="Times New Roman" w:cs="Times New Roman"/>
        </w:rPr>
        <w:t xml:space="preserve">у </w:t>
      </w:r>
      <w:r w:rsidRPr="00CF1F53">
        <w:rPr>
          <w:rFonts w:ascii="Times New Roman" w:hAnsi="Times New Roman" w:cs="Times New Roman"/>
        </w:rPr>
        <w:t>брако</w:t>
      </w:r>
      <w:r w:rsidR="00195B4D" w:rsidRPr="00CF1F53">
        <w:rPr>
          <w:rFonts w:ascii="Times New Roman" w:hAnsi="Times New Roman" w:cs="Times New Roman"/>
        </w:rPr>
        <w:t xml:space="preserve">ванного </w:t>
      </w:r>
      <w:r w:rsidRPr="00CF1F53">
        <w:rPr>
          <w:rFonts w:ascii="Times New Roman" w:hAnsi="Times New Roman" w:cs="Times New Roman"/>
        </w:rPr>
        <w:t>товара» (см. приложение 1)</w:t>
      </w:r>
      <w:r w:rsidR="00195B4D" w:rsidRPr="00CF1F53">
        <w:rPr>
          <w:rFonts w:ascii="Times New Roman" w:hAnsi="Times New Roman" w:cs="Times New Roman"/>
        </w:rPr>
        <w:t xml:space="preserve"> или в свободной форме, но с обязательным указанием артикула/наименования по накладной поставщика и номер</w:t>
      </w:r>
      <w:r w:rsidR="00B83B54" w:rsidRPr="00CF1F53">
        <w:rPr>
          <w:rFonts w:ascii="Times New Roman" w:hAnsi="Times New Roman" w:cs="Times New Roman"/>
        </w:rPr>
        <w:t>а</w:t>
      </w:r>
      <w:r w:rsidR="00195B4D" w:rsidRPr="00CF1F53">
        <w:rPr>
          <w:rFonts w:ascii="Times New Roman" w:hAnsi="Times New Roman" w:cs="Times New Roman"/>
        </w:rPr>
        <w:t xml:space="preserve"> последней накладной, по которой была произведена покупка товара</w:t>
      </w:r>
      <w:r w:rsidRPr="00CF1F53">
        <w:rPr>
          <w:rFonts w:ascii="Times New Roman" w:hAnsi="Times New Roman" w:cs="Times New Roman"/>
        </w:rPr>
        <w:t xml:space="preserve">. </w:t>
      </w:r>
      <w:r w:rsidRPr="00CF1F53">
        <w:rPr>
          <w:rFonts w:ascii="Times New Roman" w:hAnsi="Times New Roman" w:cs="Times New Roman"/>
          <w:b/>
          <w:i/>
        </w:rPr>
        <w:t xml:space="preserve">Акт должен быть заполнен до приезда водителя. Копию акта сохраняйте до </w:t>
      </w:r>
      <w:r w:rsidR="00784219" w:rsidRPr="00CF1F53">
        <w:rPr>
          <w:rFonts w:ascii="Times New Roman" w:hAnsi="Times New Roman" w:cs="Times New Roman"/>
          <w:b/>
          <w:i/>
        </w:rPr>
        <w:t xml:space="preserve">ответа </w:t>
      </w:r>
      <w:r w:rsidRPr="00CF1F53">
        <w:rPr>
          <w:rFonts w:ascii="Times New Roman" w:hAnsi="Times New Roman" w:cs="Times New Roman"/>
          <w:b/>
          <w:i/>
        </w:rPr>
        <w:t xml:space="preserve">поставщика. </w:t>
      </w:r>
      <w:r w:rsidR="00784219" w:rsidRPr="00CF1F53">
        <w:rPr>
          <w:rFonts w:ascii="Times New Roman" w:hAnsi="Times New Roman" w:cs="Times New Roman"/>
          <w:b/>
          <w:i/>
        </w:rPr>
        <w:t xml:space="preserve">Без </w:t>
      </w:r>
      <w:r w:rsidRPr="00CF1F53">
        <w:rPr>
          <w:rFonts w:ascii="Times New Roman" w:hAnsi="Times New Roman" w:cs="Times New Roman"/>
          <w:b/>
          <w:i/>
        </w:rPr>
        <w:t>подписи водителя, который принял товар, акт недействителен.</w:t>
      </w:r>
      <w:r w:rsidRPr="00CF1F53">
        <w:rPr>
          <w:rFonts w:ascii="Times New Roman" w:hAnsi="Times New Roman" w:cs="Times New Roman"/>
        </w:rPr>
        <w:t xml:space="preserve">  </w:t>
      </w:r>
    </w:p>
    <w:p w:rsidR="00E611F3" w:rsidRPr="00CF1F53" w:rsidRDefault="00E611F3" w:rsidP="00C0450B">
      <w:pPr>
        <w:ind w:left="-284"/>
        <w:jc w:val="both"/>
        <w:rPr>
          <w:rFonts w:ascii="Times New Roman" w:hAnsi="Times New Roman" w:cs="Times New Roman"/>
        </w:rPr>
      </w:pPr>
      <w:r w:rsidRPr="00CF1F53">
        <w:rPr>
          <w:rFonts w:ascii="Times New Roman" w:hAnsi="Times New Roman" w:cs="Times New Roman"/>
        </w:rPr>
        <w:t>Сумма компенсации за бракованный товар производиться после полной приёмки товара</w:t>
      </w:r>
      <w:r w:rsidR="00784219" w:rsidRPr="00CF1F53">
        <w:rPr>
          <w:rFonts w:ascii="Times New Roman" w:hAnsi="Times New Roman" w:cs="Times New Roman"/>
        </w:rPr>
        <w:t xml:space="preserve"> </w:t>
      </w:r>
      <w:r w:rsidRPr="00CF1F53">
        <w:rPr>
          <w:rFonts w:ascii="Times New Roman" w:hAnsi="Times New Roman" w:cs="Times New Roman"/>
        </w:rPr>
        <w:t>на складе и при условии предос</w:t>
      </w:r>
      <w:r w:rsidR="00D31FD3">
        <w:rPr>
          <w:rFonts w:ascii="Times New Roman" w:hAnsi="Times New Roman" w:cs="Times New Roman"/>
        </w:rPr>
        <w:t xml:space="preserve">тавления необходимых документов </w:t>
      </w:r>
      <w:r w:rsidRPr="00CF1F53">
        <w:rPr>
          <w:rFonts w:ascii="Times New Roman" w:hAnsi="Times New Roman" w:cs="Times New Roman"/>
        </w:rPr>
        <w:t>(возвратная ТОРГ-12 или изменение первоначал</w:t>
      </w:r>
      <w:r w:rsidR="00D31FD3">
        <w:rPr>
          <w:rFonts w:ascii="Times New Roman" w:hAnsi="Times New Roman" w:cs="Times New Roman"/>
        </w:rPr>
        <w:t>ьного документы покупки и т.п.).</w:t>
      </w:r>
    </w:p>
    <w:p w:rsidR="00784219" w:rsidRPr="00CF1F53" w:rsidRDefault="00E611F3" w:rsidP="00C0450B">
      <w:pPr>
        <w:ind w:left="-360"/>
        <w:jc w:val="both"/>
        <w:rPr>
          <w:rFonts w:ascii="Times New Roman" w:hAnsi="Times New Roman" w:cs="Times New Roman"/>
        </w:rPr>
      </w:pPr>
      <w:r w:rsidRPr="00CF1F53">
        <w:rPr>
          <w:rFonts w:ascii="Times New Roman" w:hAnsi="Times New Roman" w:cs="Times New Roman"/>
        </w:rPr>
        <w:t>Компенсация за бракованный товар может производиться одним из следующих способов, на выбор</w:t>
      </w:r>
      <w:r w:rsidR="00784219" w:rsidRPr="00CF1F53">
        <w:rPr>
          <w:rFonts w:ascii="Times New Roman" w:hAnsi="Times New Roman" w:cs="Times New Roman"/>
        </w:rPr>
        <w:t xml:space="preserve"> партнёра (покупателя/клиента):</w:t>
      </w:r>
    </w:p>
    <w:p w:rsidR="00784219" w:rsidRDefault="00E611F3" w:rsidP="00C045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84219">
        <w:rPr>
          <w:rFonts w:ascii="Times New Roman" w:hAnsi="Times New Roman" w:cs="Times New Roman"/>
        </w:rPr>
        <w:t xml:space="preserve">отгрузка кондиционного товара на </w:t>
      </w:r>
      <w:r w:rsidR="00784219">
        <w:rPr>
          <w:rFonts w:ascii="Times New Roman" w:hAnsi="Times New Roman" w:cs="Times New Roman"/>
        </w:rPr>
        <w:t>сумму возврата;</w:t>
      </w:r>
    </w:p>
    <w:p w:rsidR="00CA1424" w:rsidRDefault="00E611F3" w:rsidP="00C045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84219">
        <w:rPr>
          <w:rFonts w:ascii="Times New Roman" w:hAnsi="Times New Roman" w:cs="Times New Roman"/>
        </w:rPr>
        <w:t xml:space="preserve">возврат денежных средств на счёт партнёра (покупателя/клиента) </w:t>
      </w:r>
    </w:p>
    <w:p w:rsidR="00E611F3" w:rsidRPr="00CA1424" w:rsidRDefault="00CA1424" w:rsidP="00C0450B">
      <w:pPr>
        <w:ind w:left="-284"/>
        <w:jc w:val="both"/>
        <w:rPr>
          <w:rFonts w:ascii="Times New Roman" w:hAnsi="Times New Roman" w:cs="Times New Roman"/>
          <w:b/>
        </w:rPr>
      </w:pPr>
      <w:r w:rsidRPr="00CA1424">
        <w:rPr>
          <w:rFonts w:ascii="Times New Roman" w:hAnsi="Times New Roman" w:cs="Times New Roman"/>
          <w:b/>
        </w:rPr>
        <w:t>Возврат/внесение корректировок в накладную или замена товара производиться ТОЛЬКО после получения товара на склад поставщика, в том количестве, в котором он поступил от покупателя.</w:t>
      </w:r>
    </w:p>
    <w:p w:rsidR="00B83B54" w:rsidRDefault="00E611F3" w:rsidP="00D31FD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95B4D">
        <w:rPr>
          <w:rFonts w:ascii="Times New Roman" w:hAnsi="Times New Roman" w:cs="Times New Roman"/>
          <w:b/>
          <w:sz w:val="28"/>
        </w:rPr>
        <w:t>Данна</w:t>
      </w:r>
      <w:r w:rsidR="00CF1F53">
        <w:rPr>
          <w:rFonts w:ascii="Times New Roman" w:hAnsi="Times New Roman" w:cs="Times New Roman"/>
          <w:b/>
          <w:sz w:val="28"/>
        </w:rPr>
        <w:t>я инструкция вступает в силу с 1</w:t>
      </w:r>
      <w:r w:rsidRPr="00195B4D">
        <w:rPr>
          <w:rFonts w:ascii="Times New Roman" w:hAnsi="Times New Roman" w:cs="Times New Roman"/>
          <w:b/>
          <w:sz w:val="28"/>
        </w:rPr>
        <w:t xml:space="preserve"> </w:t>
      </w:r>
      <w:r w:rsidR="00CF1F53">
        <w:rPr>
          <w:rFonts w:ascii="Times New Roman" w:hAnsi="Times New Roman" w:cs="Times New Roman"/>
          <w:b/>
          <w:sz w:val="28"/>
        </w:rPr>
        <w:t xml:space="preserve">марта </w:t>
      </w:r>
      <w:r w:rsidRPr="00195B4D">
        <w:rPr>
          <w:rFonts w:ascii="Times New Roman" w:hAnsi="Times New Roman" w:cs="Times New Roman"/>
          <w:b/>
          <w:sz w:val="28"/>
        </w:rPr>
        <w:t>202</w:t>
      </w:r>
      <w:r w:rsidR="00CF1F53">
        <w:rPr>
          <w:rFonts w:ascii="Times New Roman" w:hAnsi="Times New Roman" w:cs="Times New Roman"/>
          <w:b/>
          <w:sz w:val="28"/>
        </w:rPr>
        <w:t>3г.</w:t>
      </w:r>
      <w:r w:rsidR="00E27B3E">
        <w:rPr>
          <w:rFonts w:ascii="Times New Roman" w:hAnsi="Times New Roman" w:cs="Times New Roman"/>
          <w:b/>
          <w:sz w:val="28"/>
        </w:rPr>
        <w:br w:type="page"/>
      </w:r>
    </w:p>
    <w:p w:rsidR="00101AEA" w:rsidRDefault="00B83B54" w:rsidP="00B83B54">
      <w:pPr>
        <w:jc w:val="center"/>
        <w:rPr>
          <w:rFonts w:ascii="Times New Roman" w:hAnsi="Times New Roman" w:cs="Times New Roman"/>
          <w:b/>
          <w:sz w:val="28"/>
        </w:rPr>
      </w:pPr>
      <w:r w:rsidRPr="00B83B54">
        <w:rPr>
          <w:rFonts w:ascii="Times New Roman" w:hAnsi="Times New Roman" w:cs="Times New Roman"/>
          <w:b/>
          <w:sz w:val="28"/>
        </w:rPr>
        <w:lastRenderedPageBreak/>
        <w:t>Акт по возврату бракованного товара</w:t>
      </w:r>
    </w:p>
    <w:p w:rsidR="00B83B54" w:rsidRDefault="00B83B54" w:rsidP="00B83B54">
      <w:pPr>
        <w:jc w:val="center"/>
        <w:rPr>
          <w:rFonts w:ascii="Times New Roman" w:hAnsi="Times New Roman" w:cs="Times New Roman"/>
          <w:b/>
          <w:sz w:val="28"/>
        </w:rPr>
      </w:pPr>
    </w:p>
    <w:p w:rsidR="00B83B54" w:rsidRDefault="00B83B54" w:rsidP="00B83B54">
      <w:pPr>
        <w:jc w:val="center"/>
        <w:rPr>
          <w:rFonts w:ascii="Times New Roman" w:hAnsi="Times New Roman" w:cs="Times New Roman"/>
          <w:b/>
          <w:sz w:val="28"/>
        </w:rPr>
      </w:pPr>
    </w:p>
    <w:p w:rsidR="00B83B54" w:rsidRPr="00E27B3E" w:rsidRDefault="00B83B54" w:rsidP="00B83B54">
      <w:pPr>
        <w:jc w:val="right"/>
        <w:rPr>
          <w:rFonts w:ascii="Times New Roman" w:hAnsi="Times New Roman" w:cs="Times New Roman"/>
        </w:rPr>
      </w:pPr>
      <w:r w:rsidRPr="00E27B3E">
        <w:rPr>
          <w:rFonts w:ascii="Times New Roman" w:hAnsi="Times New Roman" w:cs="Times New Roman"/>
        </w:rPr>
        <w:t>Организация ___________________________________</w:t>
      </w:r>
    </w:p>
    <w:p w:rsidR="00B83B54" w:rsidRPr="00E27B3E" w:rsidRDefault="00B83B54" w:rsidP="00B83B54">
      <w:pPr>
        <w:jc w:val="right"/>
        <w:rPr>
          <w:rFonts w:ascii="Times New Roman" w:hAnsi="Times New Roman" w:cs="Times New Roman"/>
        </w:rPr>
      </w:pPr>
      <w:r w:rsidRPr="00E27B3E">
        <w:rPr>
          <w:rFonts w:ascii="Times New Roman" w:hAnsi="Times New Roman" w:cs="Times New Roman"/>
        </w:rPr>
        <w:t>Дата возврата ___________________________________</w:t>
      </w:r>
    </w:p>
    <w:p w:rsidR="00B83B54" w:rsidRDefault="00B83B54" w:rsidP="00B83B54">
      <w:pPr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9639" w:type="dxa"/>
        <w:tblInd w:w="-147" w:type="dxa"/>
        <w:tblLook w:val="04A0" w:firstRow="1" w:lastRow="0" w:firstColumn="1" w:lastColumn="0" w:noHBand="0" w:noVBand="1"/>
      </w:tblPr>
      <w:tblGrid>
        <w:gridCol w:w="407"/>
        <w:gridCol w:w="2854"/>
        <w:gridCol w:w="3118"/>
        <w:gridCol w:w="1217"/>
        <w:gridCol w:w="2043"/>
      </w:tblGrid>
      <w:tr w:rsidR="00E27B3E" w:rsidTr="00E27B3E">
        <w:tc>
          <w:tcPr>
            <w:tcW w:w="407" w:type="dxa"/>
          </w:tcPr>
          <w:p w:rsidR="00B83B54" w:rsidRPr="00B83B54" w:rsidRDefault="00B83B54" w:rsidP="00B83B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3B54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54" w:type="dxa"/>
          </w:tcPr>
          <w:p w:rsidR="00B83B54" w:rsidRPr="00B83B54" w:rsidRDefault="00B83B54" w:rsidP="00B83B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3B5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118" w:type="dxa"/>
          </w:tcPr>
          <w:p w:rsidR="00B83B54" w:rsidRPr="00B83B54" w:rsidRDefault="00B83B54" w:rsidP="00B83B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3B54">
              <w:rPr>
                <w:rFonts w:ascii="Times New Roman" w:hAnsi="Times New Roman" w:cs="Times New Roman"/>
                <w:sz w:val="20"/>
              </w:rPr>
              <w:t>Артикул по накладной поставщика</w:t>
            </w:r>
          </w:p>
        </w:tc>
        <w:tc>
          <w:tcPr>
            <w:tcW w:w="1217" w:type="dxa"/>
          </w:tcPr>
          <w:p w:rsidR="00B83B54" w:rsidRPr="00B83B54" w:rsidRDefault="00B83B54" w:rsidP="00B83B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3B54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043" w:type="dxa"/>
          </w:tcPr>
          <w:p w:rsidR="00B83B54" w:rsidRPr="00B83B54" w:rsidRDefault="00B83B54" w:rsidP="00B83B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3B54">
              <w:rPr>
                <w:rFonts w:ascii="Times New Roman" w:hAnsi="Times New Roman" w:cs="Times New Roman"/>
                <w:sz w:val="20"/>
              </w:rPr>
              <w:t>Номер и дата накладной</w:t>
            </w: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E27B3E" w:rsidRDefault="00E27B3E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7B3E" w:rsidTr="00E27B3E">
        <w:tc>
          <w:tcPr>
            <w:tcW w:w="40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4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7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B83B54" w:rsidRDefault="00B83B54" w:rsidP="00B83B5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83B54" w:rsidRDefault="00B83B54" w:rsidP="00B83B54">
      <w:pPr>
        <w:jc w:val="right"/>
        <w:rPr>
          <w:rFonts w:ascii="Times New Roman" w:hAnsi="Times New Roman" w:cs="Times New Roman"/>
          <w:b/>
          <w:sz w:val="28"/>
        </w:rPr>
      </w:pPr>
    </w:p>
    <w:p w:rsidR="00E27B3E" w:rsidRDefault="00E27B3E" w:rsidP="00E27B3E">
      <w:pPr>
        <w:rPr>
          <w:rFonts w:ascii="Times New Roman" w:hAnsi="Times New Roman" w:cs="Times New Roman"/>
          <w:b/>
          <w:sz w:val="24"/>
          <w:u w:val="single"/>
        </w:rPr>
      </w:pPr>
      <w:r w:rsidRPr="00E27B3E">
        <w:rPr>
          <w:rFonts w:ascii="Times New Roman" w:hAnsi="Times New Roman" w:cs="Times New Roman"/>
          <w:b/>
          <w:sz w:val="24"/>
          <w:u w:val="single"/>
        </w:rPr>
        <w:t>Копию акта сохраняйте до ответа поставщика</w:t>
      </w:r>
    </w:p>
    <w:p w:rsidR="00E27B3E" w:rsidRDefault="00E27B3E" w:rsidP="00E27B3E">
      <w:pPr>
        <w:rPr>
          <w:rFonts w:ascii="Times New Roman" w:hAnsi="Times New Roman" w:cs="Times New Roman"/>
          <w:b/>
          <w:sz w:val="24"/>
          <w:u w:val="single"/>
        </w:rPr>
      </w:pPr>
    </w:p>
    <w:p w:rsidR="00E27B3E" w:rsidRDefault="00E27B3E" w:rsidP="00E27B3E">
      <w:pPr>
        <w:jc w:val="right"/>
        <w:rPr>
          <w:rFonts w:ascii="Times New Roman" w:hAnsi="Times New Roman" w:cs="Times New Roman"/>
        </w:rPr>
      </w:pPr>
      <w:r w:rsidRPr="00E27B3E">
        <w:rPr>
          <w:rFonts w:ascii="Times New Roman" w:hAnsi="Times New Roman" w:cs="Times New Roman"/>
        </w:rPr>
        <w:t>ФИО водителя</w:t>
      </w:r>
      <w:r>
        <w:rPr>
          <w:rFonts w:ascii="Times New Roman" w:hAnsi="Times New Roman" w:cs="Times New Roman"/>
        </w:rPr>
        <w:t>*</w:t>
      </w:r>
      <w:r w:rsidRPr="00E27B3E">
        <w:rPr>
          <w:rFonts w:ascii="Times New Roman" w:hAnsi="Times New Roman" w:cs="Times New Roman"/>
        </w:rPr>
        <w:t xml:space="preserve"> ________________________</w:t>
      </w:r>
    </w:p>
    <w:p w:rsidR="00E27B3E" w:rsidRDefault="00E27B3E" w:rsidP="00E27B3E">
      <w:pPr>
        <w:jc w:val="right"/>
        <w:rPr>
          <w:rFonts w:ascii="Times New Roman" w:hAnsi="Times New Roman" w:cs="Times New Roman"/>
        </w:rPr>
      </w:pPr>
    </w:p>
    <w:p w:rsidR="00E27B3E" w:rsidRDefault="00E27B3E" w:rsidP="00E27B3E">
      <w:pPr>
        <w:jc w:val="right"/>
        <w:rPr>
          <w:rFonts w:ascii="Times New Roman" w:hAnsi="Times New Roman" w:cs="Times New Roman"/>
        </w:rPr>
      </w:pPr>
    </w:p>
    <w:p w:rsidR="00E27B3E" w:rsidRDefault="00E27B3E" w:rsidP="00E27B3E">
      <w:pPr>
        <w:jc w:val="right"/>
        <w:rPr>
          <w:rFonts w:ascii="Times New Roman" w:hAnsi="Times New Roman" w:cs="Times New Roman"/>
        </w:rPr>
      </w:pPr>
    </w:p>
    <w:p w:rsidR="00E27B3E" w:rsidRDefault="00E27B3E" w:rsidP="00E27B3E">
      <w:pPr>
        <w:jc w:val="right"/>
        <w:rPr>
          <w:rFonts w:ascii="Times New Roman" w:hAnsi="Times New Roman" w:cs="Times New Roman"/>
        </w:rPr>
      </w:pPr>
    </w:p>
    <w:p w:rsidR="00E27B3E" w:rsidRDefault="00E27B3E" w:rsidP="00E27B3E">
      <w:pPr>
        <w:jc w:val="right"/>
        <w:rPr>
          <w:rFonts w:ascii="Times New Roman" w:hAnsi="Times New Roman" w:cs="Times New Roman"/>
        </w:rPr>
      </w:pPr>
    </w:p>
    <w:p w:rsidR="00E27B3E" w:rsidRDefault="00E27B3E" w:rsidP="00E27B3E">
      <w:pPr>
        <w:jc w:val="right"/>
        <w:rPr>
          <w:rFonts w:ascii="Times New Roman" w:hAnsi="Times New Roman" w:cs="Times New Roman"/>
        </w:rPr>
      </w:pPr>
    </w:p>
    <w:p w:rsidR="00E27B3E" w:rsidRDefault="00E27B3E" w:rsidP="00E27B3E">
      <w:pPr>
        <w:jc w:val="right"/>
        <w:rPr>
          <w:rFonts w:ascii="Times New Roman" w:hAnsi="Times New Roman" w:cs="Times New Roman"/>
        </w:rPr>
      </w:pPr>
    </w:p>
    <w:p w:rsidR="00E27B3E" w:rsidRPr="00E27B3E" w:rsidRDefault="00E27B3E" w:rsidP="00E27B3E">
      <w:pPr>
        <w:jc w:val="right"/>
        <w:rPr>
          <w:rFonts w:ascii="Times New Roman" w:hAnsi="Times New Roman" w:cs="Times New Roman"/>
        </w:rPr>
      </w:pPr>
    </w:p>
    <w:sectPr w:rsidR="00E27B3E" w:rsidRPr="00E27B3E" w:rsidSect="00E27B3E">
      <w:headerReference w:type="even" r:id="rId8"/>
      <w:footerReference w:type="even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18" w:rsidRDefault="00083C18" w:rsidP="00B83B54">
      <w:pPr>
        <w:spacing w:after="0" w:line="240" w:lineRule="auto"/>
      </w:pPr>
      <w:r>
        <w:separator/>
      </w:r>
    </w:p>
  </w:endnote>
  <w:endnote w:type="continuationSeparator" w:id="0">
    <w:p w:rsidR="00083C18" w:rsidRDefault="00083C18" w:rsidP="00B8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3E" w:rsidRPr="00E27B3E" w:rsidRDefault="00E27B3E" w:rsidP="00E27B3E">
    <w:pPr>
      <w:pStyle w:val="a6"/>
      <w:rPr>
        <w:rFonts w:ascii="Times New Roman" w:hAnsi="Times New Roman" w:cs="Times New Roman"/>
        <w:sz w:val="20"/>
      </w:rPr>
    </w:pPr>
    <w:r w:rsidRPr="00E27B3E">
      <w:rPr>
        <w:rFonts w:ascii="Times New Roman" w:hAnsi="Times New Roman" w:cs="Times New Roman"/>
        <w:sz w:val="20"/>
      </w:rPr>
      <w:t>*Без подписи водителя, который принял товар, акт недействителен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18" w:rsidRDefault="00083C18" w:rsidP="00B83B54">
      <w:pPr>
        <w:spacing w:after="0" w:line="240" w:lineRule="auto"/>
      </w:pPr>
      <w:r>
        <w:separator/>
      </w:r>
    </w:p>
  </w:footnote>
  <w:footnote w:type="continuationSeparator" w:id="0">
    <w:p w:rsidR="00083C18" w:rsidRDefault="00083C18" w:rsidP="00B8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3E" w:rsidRPr="00B83B54" w:rsidRDefault="00E27B3E" w:rsidP="00E27B3E">
    <w:pPr>
      <w:pStyle w:val="a4"/>
      <w:rPr>
        <w:rFonts w:ascii="Times New Roman" w:hAnsi="Times New Roman" w:cs="Times New Roman"/>
        <w:b/>
      </w:rPr>
    </w:pPr>
    <w:r w:rsidRPr="00B83B54">
      <w:rPr>
        <w:rFonts w:ascii="Times New Roman" w:hAnsi="Times New Roman" w:cs="Times New Roman"/>
        <w:b/>
      </w:rP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133"/>
    <w:multiLevelType w:val="hybridMultilevel"/>
    <w:tmpl w:val="C2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08EB"/>
    <w:multiLevelType w:val="hybridMultilevel"/>
    <w:tmpl w:val="0434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80671"/>
    <w:multiLevelType w:val="hybridMultilevel"/>
    <w:tmpl w:val="10F4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4453"/>
    <w:multiLevelType w:val="hybridMultilevel"/>
    <w:tmpl w:val="9C72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07A5"/>
    <w:multiLevelType w:val="hybridMultilevel"/>
    <w:tmpl w:val="9558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66878"/>
    <w:multiLevelType w:val="hybridMultilevel"/>
    <w:tmpl w:val="FF40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F3"/>
    <w:rsid w:val="00083C18"/>
    <w:rsid w:val="00101AEA"/>
    <w:rsid w:val="00195B4D"/>
    <w:rsid w:val="00784219"/>
    <w:rsid w:val="00800483"/>
    <w:rsid w:val="009200D3"/>
    <w:rsid w:val="009947A9"/>
    <w:rsid w:val="00AF3B5A"/>
    <w:rsid w:val="00B83B54"/>
    <w:rsid w:val="00C0450B"/>
    <w:rsid w:val="00CA1424"/>
    <w:rsid w:val="00CF1F53"/>
    <w:rsid w:val="00D24BB7"/>
    <w:rsid w:val="00D31FD3"/>
    <w:rsid w:val="00E27B3E"/>
    <w:rsid w:val="00E6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BF6F"/>
  <w15:chartTrackingRefBased/>
  <w15:docId w15:val="{243833D5-8D3B-47F5-A7BA-B9892BC2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B54"/>
  </w:style>
  <w:style w:type="paragraph" w:styleId="a6">
    <w:name w:val="footer"/>
    <w:basedOn w:val="a"/>
    <w:link w:val="a7"/>
    <w:uiPriority w:val="99"/>
    <w:unhideWhenUsed/>
    <w:rsid w:val="00B8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B54"/>
  </w:style>
  <w:style w:type="table" w:styleId="a8">
    <w:name w:val="Table Grid"/>
    <w:basedOn w:val="a1"/>
    <w:uiPriority w:val="39"/>
    <w:rsid w:val="00B8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A14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14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14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14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142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A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7426-765D-4D00-8127-70D0A980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Саржан</dc:creator>
  <cp:keywords/>
  <dc:description/>
  <cp:lastModifiedBy>Дарья Саржан</cp:lastModifiedBy>
  <cp:revision>8</cp:revision>
  <cp:lastPrinted>2022-11-22T12:14:00Z</cp:lastPrinted>
  <dcterms:created xsi:type="dcterms:W3CDTF">2022-11-22T10:37:00Z</dcterms:created>
  <dcterms:modified xsi:type="dcterms:W3CDTF">2023-04-26T15:07:00Z</dcterms:modified>
</cp:coreProperties>
</file>